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F" w:rsidRPr="00F45128" w:rsidRDefault="0013200B" w:rsidP="00C8183F">
      <w:pPr>
        <w:jc w:val="center"/>
        <w:rPr>
          <w:b/>
        </w:rPr>
      </w:pPr>
      <w:r w:rsidRPr="00F45128">
        <w:rPr>
          <w:b/>
        </w:rPr>
        <w:t>Social Science</w:t>
      </w:r>
    </w:p>
    <w:p w:rsidR="00C8183F" w:rsidRPr="00F45128" w:rsidRDefault="00C8183F" w:rsidP="00C8183F">
      <w:pPr>
        <w:jc w:val="center"/>
      </w:pPr>
      <w:r w:rsidRPr="00F45128">
        <w:t>Core Assessment Summary Report Form</w:t>
      </w:r>
    </w:p>
    <w:p w:rsidR="008D0E92" w:rsidRPr="00F45128" w:rsidRDefault="008D0E92" w:rsidP="00FC0C1F">
      <w:pPr>
        <w:jc w:val="center"/>
        <w:rPr>
          <w:b/>
        </w:rPr>
      </w:pPr>
    </w:p>
    <w:p w:rsidR="002224CD" w:rsidRPr="00F45128" w:rsidRDefault="002224CD" w:rsidP="00FC0C1F">
      <w:pPr>
        <w:jc w:val="center"/>
        <w:rPr>
          <w:b/>
        </w:rPr>
      </w:pPr>
    </w:p>
    <w:p w:rsidR="006C3885" w:rsidRPr="00F45128" w:rsidRDefault="006C3885" w:rsidP="006C3885">
      <w:pPr>
        <w:rPr>
          <w:b/>
        </w:rPr>
      </w:pPr>
      <w:r w:rsidRPr="00F45128">
        <w:rPr>
          <w:b/>
        </w:rPr>
        <w:t>Name of Faculty Member Submitting Data: __________________________________</w:t>
      </w:r>
    </w:p>
    <w:p w:rsidR="006C3885" w:rsidRPr="00F45128" w:rsidRDefault="006C3885" w:rsidP="006C3885">
      <w:pPr>
        <w:rPr>
          <w:b/>
        </w:rPr>
      </w:pPr>
    </w:p>
    <w:p w:rsidR="006C3885" w:rsidRPr="00F45128" w:rsidRDefault="006C3885" w:rsidP="006C3885">
      <w:pPr>
        <w:rPr>
          <w:b/>
        </w:rPr>
      </w:pPr>
      <w:r w:rsidRPr="00F45128">
        <w:rPr>
          <w:b/>
        </w:rPr>
        <w:t>Course Title, Course Number, and Section of Course where the core rubrics shown below were applied: __________________________________________________</w:t>
      </w:r>
    </w:p>
    <w:p w:rsidR="0067724E" w:rsidRPr="00F45128" w:rsidRDefault="0067724E" w:rsidP="008D0E92">
      <w:pPr>
        <w:rPr>
          <w:b/>
        </w:rPr>
      </w:pPr>
    </w:p>
    <w:p w:rsidR="00C33AEA" w:rsidRPr="00F45128" w:rsidRDefault="00C33AEA" w:rsidP="008D0E92">
      <w:pPr>
        <w:rPr>
          <w:b/>
        </w:rPr>
      </w:pPr>
    </w:p>
    <w:p w:rsidR="00C33AEA" w:rsidRPr="00F45128" w:rsidRDefault="00C33AEA" w:rsidP="00C33AEA">
      <w:pPr>
        <w:jc w:val="center"/>
        <w:rPr>
          <w:b/>
        </w:rPr>
      </w:pPr>
      <w:r w:rsidRPr="00F45128">
        <w:rPr>
          <w:b/>
        </w:rPr>
        <w:t>Social Science Core Student Learning Objectives and Rubrics</w:t>
      </w:r>
    </w:p>
    <w:p w:rsidR="002224CD" w:rsidRPr="00F45128" w:rsidRDefault="00C33AEA" w:rsidP="00C33AEA">
      <w:r w:rsidRPr="00F45128">
        <w:t>S</w:t>
      </w:r>
      <w:r w:rsidR="0067724E" w:rsidRPr="00F45128">
        <w:t xml:space="preserve">tudents </w:t>
      </w:r>
      <w:r w:rsidRPr="00F45128">
        <w:t xml:space="preserve">completing social science core courses </w:t>
      </w:r>
      <w:r w:rsidR="0067724E" w:rsidRPr="00F45128">
        <w:t>will be able to</w:t>
      </w:r>
      <w:r w:rsidRPr="00F45128">
        <w:t xml:space="preserve"> s</w:t>
      </w:r>
      <w:r w:rsidR="0067724E" w:rsidRPr="00F45128">
        <w:t>ystematically analyze data related to human behavior.</w:t>
      </w:r>
      <w:r w:rsidRPr="00F45128">
        <w:t xml:space="preserve"> </w:t>
      </w:r>
      <w:r w:rsidR="0067724E" w:rsidRPr="00F45128">
        <w:t xml:space="preserve">This general goal statement is supplemented by more specific outcomes.  Those specific outcomes are shown below. </w:t>
      </w:r>
    </w:p>
    <w:p w:rsidR="00C33AEA" w:rsidRPr="00F45128" w:rsidRDefault="00C33AEA" w:rsidP="00C33AEA"/>
    <w:p w:rsidR="002224CD" w:rsidRPr="00F45128" w:rsidRDefault="00C33AEA" w:rsidP="002224CD">
      <w:pPr>
        <w:ind w:firstLine="360"/>
      </w:pPr>
      <w:r w:rsidRPr="00F45128">
        <w:t>Please use the following outcomes and rubrics to assess student learning in your core course.</w:t>
      </w:r>
      <w:r w:rsidR="0067724E" w:rsidRPr="00F45128">
        <w:t xml:space="preserve"> </w:t>
      </w:r>
      <w:r w:rsidR="002224CD" w:rsidRPr="00F45128">
        <w:t>These outcomes are to be graded using an assessment rubric or grading scale. The assessment grading scale is a 0-2 scale that is similar but slightly different for each of the three outcomes. The outcomes scale approved by the faculty is shown below. A student receives the number of points listed depending upon how well he or she meets the intended learning outcome.</w:t>
      </w:r>
    </w:p>
    <w:p w:rsidR="0067724E" w:rsidRPr="00F45128" w:rsidRDefault="0067724E" w:rsidP="0067724E"/>
    <w:p w:rsidR="00C33AEA" w:rsidRPr="00F45128" w:rsidRDefault="00C33AEA" w:rsidP="00C33AEA">
      <w:pPr>
        <w:rPr>
          <w:b/>
        </w:rPr>
      </w:pPr>
      <w:r w:rsidRPr="00F45128">
        <w:rPr>
          <w:b/>
          <w:u w:val="single"/>
        </w:rPr>
        <w:t>Outcome 1</w:t>
      </w:r>
      <w:r w:rsidRPr="00F45128">
        <w:rPr>
          <w:b/>
        </w:rPr>
        <w:t>: Students will demonstrate their ability to assess the nature and scope of the problem.</w:t>
      </w:r>
    </w:p>
    <w:p w:rsidR="00C33AEA" w:rsidRPr="00F45128" w:rsidRDefault="00C33AEA" w:rsidP="00C33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C33AEA" w:rsidRPr="00F45128" w:rsidTr="00C430D1">
        <w:tc>
          <w:tcPr>
            <w:tcW w:w="0" w:type="auto"/>
          </w:tcPr>
          <w:p w:rsidR="00C33AEA" w:rsidRPr="00F45128" w:rsidRDefault="00C33AEA" w:rsidP="00C430D1">
            <w:r w:rsidRPr="00F45128">
              <w:rPr>
                <w:b/>
              </w:rPr>
              <w:t xml:space="preserve">Rubric for Outcome 1: </w:t>
            </w:r>
            <w:r w:rsidRPr="00F45128">
              <w:t>It is expected that 80% of the students assessed will receive a score of 1 or better.</w:t>
            </w:r>
          </w:p>
        </w:tc>
      </w:tr>
      <w:tr w:rsidR="00C33AEA" w:rsidRPr="00F45128" w:rsidTr="00C430D1">
        <w:tc>
          <w:tcPr>
            <w:tcW w:w="0" w:type="auto"/>
          </w:tcPr>
          <w:p w:rsidR="00C33AEA" w:rsidRPr="00F45128" w:rsidRDefault="00C33AEA" w:rsidP="004D40E9">
            <w:pPr>
              <w:ind w:left="1440" w:hanging="1440"/>
            </w:pPr>
            <w:r w:rsidRPr="00F45128">
              <w:rPr>
                <w:b/>
              </w:rPr>
              <w:t>2 points</w:t>
            </w:r>
            <w:r w:rsidRPr="00F45128">
              <w:t xml:space="preserve">: </w:t>
            </w:r>
            <w:r w:rsidR="004D40E9" w:rsidRPr="00F45128">
              <w:t>Student exhibits a well-developed ability to assess the nature and scope of the problem.</w:t>
            </w:r>
          </w:p>
        </w:tc>
      </w:tr>
      <w:tr w:rsidR="00C33AEA" w:rsidRPr="00F45128" w:rsidTr="00C430D1">
        <w:tc>
          <w:tcPr>
            <w:tcW w:w="0" w:type="auto"/>
          </w:tcPr>
          <w:p w:rsidR="00C33AEA" w:rsidRPr="00F45128" w:rsidRDefault="00C33AEA" w:rsidP="004D40E9">
            <w:r w:rsidRPr="00F45128">
              <w:rPr>
                <w:b/>
              </w:rPr>
              <w:t>1 point</w:t>
            </w:r>
            <w:r w:rsidRPr="00F45128">
              <w:t xml:space="preserve">: </w:t>
            </w:r>
            <w:r w:rsidR="004D40E9" w:rsidRPr="00F45128">
              <w:t>Student exhibits some ability to assess the nature and scope of the problem, but significant shortcomings are evident in his/her skills.</w:t>
            </w:r>
          </w:p>
        </w:tc>
      </w:tr>
      <w:tr w:rsidR="00C33AEA" w:rsidRPr="00F45128" w:rsidTr="00C430D1">
        <w:tc>
          <w:tcPr>
            <w:tcW w:w="0" w:type="auto"/>
          </w:tcPr>
          <w:p w:rsidR="00C33AEA" w:rsidRPr="00F45128" w:rsidRDefault="00C33AEA" w:rsidP="00C430D1">
            <w:r w:rsidRPr="00F45128">
              <w:rPr>
                <w:b/>
              </w:rPr>
              <w:t>0 points</w:t>
            </w:r>
            <w:r w:rsidRPr="00F45128">
              <w:t xml:space="preserve">: </w:t>
            </w:r>
            <w:r w:rsidR="004D40E9" w:rsidRPr="00F45128">
              <w:t xml:space="preserve">Student exhibits </w:t>
            </w:r>
            <w:r w:rsidR="0025307C" w:rsidRPr="00F45128">
              <w:t xml:space="preserve">little to no </w:t>
            </w:r>
            <w:r w:rsidR="004D40E9" w:rsidRPr="00F45128">
              <w:t>ability to assess the nature and scope of the problem.</w:t>
            </w:r>
          </w:p>
        </w:tc>
      </w:tr>
    </w:tbl>
    <w:p w:rsidR="00C33AEA" w:rsidRPr="00F45128" w:rsidRDefault="00C33AEA" w:rsidP="00C33AEA"/>
    <w:p w:rsidR="002224CD" w:rsidRPr="00F45128" w:rsidRDefault="002224CD" w:rsidP="00C33AEA"/>
    <w:p w:rsidR="00C33AEA" w:rsidRPr="00F45128" w:rsidRDefault="00C33AEA" w:rsidP="00C33AEA">
      <w:pPr>
        <w:rPr>
          <w:b/>
        </w:rPr>
      </w:pPr>
      <w:r w:rsidRPr="00F45128">
        <w:rPr>
          <w:b/>
          <w:u w:val="single"/>
        </w:rPr>
        <w:t>Outcome 2</w:t>
      </w:r>
      <w:r w:rsidRPr="00F45128">
        <w:rPr>
          <w:b/>
        </w:rPr>
        <w:t xml:space="preserve">: </w:t>
      </w:r>
      <w:r w:rsidR="004D40E9" w:rsidRPr="00F45128">
        <w:rPr>
          <w:b/>
        </w:rPr>
        <w:t xml:space="preserve">Students will determine and perform appropriate analysis, given the problem or questions. </w:t>
      </w:r>
    </w:p>
    <w:p w:rsidR="00C33AEA" w:rsidRPr="00F45128" w:rsidRDefault="00C33AEA" w:rsidP="00C33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C33AEA" w:rsidRPr="00F45128" w:rsidTr="00C430D1">
        <w:tc>
          <w:tcPr>
            <w:tcW w:w="0" w:type="auto"/>
          </w:tcPr>
          <w:p w:rsidR="00C33AEA" w:rsidRPr="00F45128" w:rsidRDefault="00C33AEA" w:rsidP="00C430D1">
            <w:r w:rsidRPr="00F45128">
              <w:rPr>
                <w:b/>
              </w:rPr>
              <w:t xml:space="preserve">Rubric for Outcome 2: </w:t>
            </w:r>
            <w:r w:rsidRPr="00F45128">
              <w:t>It is expected that 80% of the students assessed will receive a score of 1 or better.</w:t>
            </w:r>
          </w:p>
        </w:tc>
      </w:tr>
      <w:tr w:rsidR="00C33AEA" w:rsidRPr="00F45128" w:rsidTr="00C430D1">
        <w:tc>
          <w:tcPr>
            <w:tcW w:w="0" w:type="auto"/>
          </w:tcPr>
          <w:p w:rsidR="00C33AEA" w:rsidRPr="00F45128" w:rsidRDefault="00C33AEA" w:rsidP="004D40E9">
            <w:r w:rsidRPr="00F45128">
              <w:rPr>
                <w:b/>
              </w:rPr>
              <w:t>2 points</w:t>
            </w:r>
            <w:r w:rsidRPr="00F45128">
              <w:t xml:space="preserve">: </w:t>
            </w:r>
            <w:r w:rsidR="004D40E9" w:rsidRPr="00F45128">
              <w:t>Student exhibits a well-developed ability to determine and perform appropriate analysis, given the problem or questions.</w:t>
            </w:r>
          </w:p>
        </w:tc>
      </w:tr>
      <w:tr w:rsidR="00C33AEA" w:rsidRPr="00F45128" w:rsidTr="00C430D1">
        <w:tc>
          <w:tcPr>
            <w:tcW w:w="0" w:type="auto"/>
          </w:tcPr>
          <w:p w:rsidR="00C33AEA" w:rsidRPr="00F45128" w:rsidRDefault="00C33AEA" w:rsidP="004D40E9">
            <w:r w:rsidRPr="00F45128">
              <w:rPr>
                <w:b/>
              </w:rPr>
              <w:t>1 point</w:t>
            </w:r>
            <w:r w:rsidRPr="00F45128">
              <w:t xml:space="preserve">: </w:t>
            </w:r>
            <w:r w:rsidR="004D40E9" w:rsidRPr="00F45128">
              <w:t>Student exhibits some ability to determine and perform appropriate analysis, given the problem or questions, but significant shortcomings are evident in his/her skills.</w:t>
            </w:r>
          </w:p>
        </w:tc>
      </w:tr>
      <w:tr w:rsidR="00C33AEA" w:rsidRPr="00F45128" w:rsidTr="00C430D1">
        <w:tc>
          <w:tcPr>
            <w:tcW w:w="0" w:type="auto"/>
          </w:tcPr>
          <w:p w:rsidR="00C33AEA" w:rsidRPr="00F45128" w:rsidRDefault="00C33AEA" w:rsidP="004D40E9">
            <w:r w:rsidRPr="00F45128">
              <w:rPr>
                <w:b/>
              </w:rPr>
              <w:t>0 points</w:t>
            </w:r>
            <w:r w:rsidRPr="00F45128">
              <w:t xml:space="preserve">: </w:t>
            </w:r>
            <w:r w:rsidR="004D40E9" w:rsidRPr="00F45128">
              <w:t xml:space="preserve">Student exhibits </w:t>
            </w:r>
            <w:r w:rsidR="0025307C" w:rsidRPr="00F45128">
              <w:t xml:space="preserve">little to no </w:t>
            </w:r>
            <w:r w:rsidR="004D40E9" w:rsidRPr="00F45128">
              <w:t>ability to determine and perform appropriate analysis, given the problem or questions</w:t>
            </w:r>
            <w:r w:rsidR="004D40E9" w:rsidRPr="00F45128">
              <w:rPr>
                <w:b/>
              </w:rPr>
              <w:t>.</w:t>
            </w:r>
          </w:p>
        </w:tc>
      </w:tr>
    </w:tbl>
    <w:p w:rsidR="00C33AEA" w:rsidRPr="00F45128" w:rsidRDefault="00C33AEA" w:rsidP="0067724E"/>
    <w:p w:rsidR="002224CD" w:rsidRPr="00F45128" w:rsidRDefault="002224CD" w:rsidP="0067724E"/>
    <w:p w:rsidR="004D40E9" w:rsidRPr="00F45128" w:rsidRDefault="002224CD" w:rsidP="004D40E9">
      <w:pPr>
        <w:rPr>
          <w:b/>
        </w:rPr>
      </w:pPr>
      <w:r w:rsidRPr="00F45128">
        <w:rPr>
          <w:b/>
          <w:u w:val="single"/>
        </w:rPr>
        <w:br w:type="page"/>
      </w:r>
      <w:r w:rsidR="004D40E9" w:rsidRPr="00F45128">
        <w:rPr>
          <w:b/>
          <w:u w:val="single"/>
        </w:rPr>
        <w:lastRenderedPageBreak/>
        <w:t>Outcome 3</w:t>
      </w:r>
      <w:r w:rsidR="004D40E9" w:rsidRPr="00F45128">
        <w:rPr>
          <w:b/>
        </w:rPr>
        <w:t xml:space="preserve">: Students will draw conclusions based on analysis and understanding of research in the social sciences literature.  </w:t>
      </w:r>
    </w:p>
    <w:p w:rsidR="004D40E9" w:rsidRPr="00F45128" w:rsidRDefault="004D40E9" w:rsidP="004D4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4D40E9" w:rsidRPr="00F45128" w:rsidTr="00C430D1">
        <w:tc>
          <w:tcPr>
            <w:tcW w:w="0" w:type="auto"/>
          </w:tcPr>
          <w:p w:rsidR="004D40E9" w:rsidRPr="00F45128" w:rsidRDefault="004D40E9" w:rsidP="00C430D1">
            <w:r w:rsidRPr="00F45128">
              <w:rPr>
                <w:b/>
              </w:rPr>
              <w:t xml:space="preserve">Rubric for Outcome 3: </w:t>
            </w:r>
            <w:r w:rsidRPr="00F45128">
              <w:t>It is expected that 80% of the students assessed will receive a score of 1 or better.</w:t>
            </w:r>
          </w:p>
        </w:tc>
      </w:tr>
      <w:tr w:rsidR="004D40E9" w:rsidRPr="00F45128" w:rsidTr="00C430D1">
        <w:tc>
          <w:tcPr>
            <w:tcW w:w="0" w:type="auto"/>
          </w:tcPr>
          <w:p w:rsidR="004D40E9" w:rsidRPr="00F45128" w:rsidRDefault="004D40E9" w:rsidP="004D40E9">
            <w:r w:rsidRPr="00F45128">
              <w:rPr>
                <w:b/>
              </w:rPr>
              <w:t>2 points</w:t>
            </w:r>
            <w:r w:rsidRPr="00F45128">
              <w:t>: Student exhibits a well-developed ability to draw conclusions based on analysis and understanding of research in the social sciences literature.</w:t>
            </w:r>
          </w:p>
        </w:tc>
      </w:tr>
      <w:tr w:rsidR="004D40E9" w:rsidRPr="00F45128" w:rsidTr="00C430D1">
        <w:tc>
          <w:tcPr>
            <w:tcW w:w="0" w:type="auto"/>
          </w:tcPr>
          <w:p w:rsidR="004D40E9" w:rsidRPr="00F45128" w:rsidRDefault="004D40E9" w:rsidP="00C430D1">
            <w:r w:rsidRPr="00F45128">
              <w:rPr>
                <w:b/>
              </w:rPr>
              <w:t>1 point</w:t>
            </w:r>
            <w:r w:rsidRPr="00F45128">
              <w:t xml:space="preserve">: Student exhibits some ability to draw conclusions based on analysis and </w:t>
            </w:r>
            <w:proofErr w:type="gramStart"/>
            <w:r w:rsidRPr="00F45128">
              <w:t>understanding of research in the social sciences literature, but significant shortcomings are</w:t>
            </w:r>
            <w:proofErr w:type="gramEnd"/>
            <w:r w:rsidRPr="00F45128">
              <w:t xml:space="preserve"> evident in his/her skills.</w:t>
            </w:r>
          </w:p>
        </w:tc>
      </w:tr>
      <w:tr w:rsidR="004D40E9" w:rsidRPr="00F45128" w:rsidTr="00C430D1">
        <w:tc>
          <w:tcPr>
            <w:tcW w:w="0" w:type="auto"/>
          </w:tcPr>
          <w:p w:rsidR="004D40E9" w:rsidRPr="00F45128" w:rsidRDefault="004D40E9" w:rsidP="004D40E9">
            <w:r w:rsidRPr="00F45128">
              <w:rPr>
                <w:b/>
              </w:rPr>
              <w:t>0 points</w:t>
            </w:r>
            <w:r w:rsidRPr="00F45128">
              <w:t xml:space="preserve">: Student exhibits </w:t>
            </w:r>
            <w:r w:rsidR="0025307C" w:rsidRPr="00F45128">
              <w:t xml:space="preserve">little to no </w:t>
            </w:r>
            <w:r w:rsidRPr="00F45128">
              <w:t>ability to draw conclusions based on analysis and understanding of research in the social sciences literature.</w:t>
            </w:r>
          </w:p>
        </w:tc>
      </w:tr>
    </w:tbl>
    <w:p w:rsidR="0067724E" w:rsidRPr="00F45128" w:rsidRDefault="0067724E" w:rsidP="0067724E"/>
    <w:p w:rsidR="00F51F33" w:rsidRPr="00F45128" w:rsidRDefault="00F51F33" w:rsidP="00FC0C1F">
      <w:pPr>
        <w:rPr>
          <w:b/>
        </w:rPr>
      </w:pPr>
    </w:p>
    <w:p w:rsidR="002224CD" w:rsidRPr="00F45128" w:rsidRDefault="002224CD" w:rsidP="002224CD">
      <w:pPr>
        <w:rPr>
          <w:b/>
        </w:rPr>
      </w:pPr>
      <w:r w:rsidRPr="00F45128">
        <w:rPr>
          <w:b/>
        </w:rPr>
        <w:t xml:space="preserve">Please provide a summary description of the activity or assignment to which the faculty approved Social Science Core rubrics were applied.  In the summary, please clearly and specifically identify the course activity or assignment component that addresses each objective (1-3). </w:t>
      </w:r>
    </w:p>
    <w:p w:rsidR="00FC0C1F" w:rsidRPr="00F45128" w:rsidRDefault="00FC0C1F" w:rsidP="00FC0C1F"/>
    <w:p w:rsidR="00FC0C1F" w:rsidRPr="00F45128" w:rsidRDefault="00F51F33" w:rsidP="00FC0C1F">
      <w:pPr>
        <w:rPr>
          <w:b/>
        </w:rPr>
      </w:pPr>
      <w:r w:rsidRPr="00F45128">
        <w:rPr>
          <w:b/>
        </w:rPr>
        <w:t>Please complete the requested information in the table shown below.</w:t>
      </w:r>
    </w:p>
    <w:p w:rsidR="00F51F33" w:rsidRPr="00F45128" w:rsidRDefault="00F51F33" w:rsidP="00FC0C1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1710"/>
        <w:gridCol w:w="1801"/>
        <w:gridCol w:w="1854"/>
      </w:tblGrid>
      <w:tr w:rsidR="0067724E" w:rsidRPr="00F45128" w:rsidTr="002224CD">
        <w:tc>
          <w:tcPr>
            <w:tcW w:w="2358"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rPr>
                <w:b/>
              </w:rPr>
            </w:pPr>
            <w:r w:rsidRPr="00F45128">
              <w:rPr>
                <w:b/>
              </w:rPr>
              <w:t>Class/Scores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rPr>
                <w:b/>
              </w:rPr>
            </w:pPr>
            <w:r w:rsidRPr="00F45128">
              <w:rPr>
                <w:b/>
              </w:rPr>
              <w:t>Outcome 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rPr>
                <w:b/>
              </w:rPr>
            </w:pPr>
            <w:r w:rsidRPr="00F45128">
              <w:rPr>
                <w:b/>
              </w:rPr>
              <w:t>Outcome 2</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rPr>
                <w:b/>
              </w:rPr>
            </w:pPr>
            <w:r w:rsidRPr="00F45128">
              <w:rPr>
                <w:b/>
              </w:rPr>
              <w:t>Outcome 3</w:t>
            </w:r>
          </w:p>
        </w:tc>
      </w:tr>
      <w:tr w:rsidR="0067724E" w:rsidRPr="00F45128" w:rsidTr="002224CD">
        <w:tc>
          <w:tcPr>
            <w:tcW w:w="2358" w:type="pct"/>
            <w:tcBorders>
              <w:top w:val="single" w:sz="4" w:space="0" w:color="auto"/>
              <w:left w:val="single" w:sz="4" w:space="0" w:color="auto"/>
              <w:bottom w:val="single" w:sz="4" w:space="0" w:color="auto"/>
              <w:right w:val="single" w:sz="4" w:space="0" w:color="auto"/>
            </w:tcBorders>
            <w:shd w:val="clear" w:color="auto" w:fill="auto"/>
          </w:tcPr>
          <w:p w:rsidR="002224CD" w:rsidRPr="00F45128" w:rsidRDefault="002224CD" w:rsidP="002224CD">
            <w:pPr>
              <w:jc w:val="center"/>
              <w:rPr>
                <w:b/>
              </w:rPr>
            </w:pPr>
            <w:r w:rsidRPr="00F45128">
              <w:rPr>
                <w:b/>
              </w:rPr>
              <w:t xml:space="preserve">Class Department and Number </w:t>
            </w:r>
          </w:p>
          <w:p w:rsidR="0067724E" w:rsidRPr="00F45128" w:rsidRDefault="002224CD" w:rsidP="002224CD">
            <w:pPr>
              <w:jc w:val="center"/>
            </w:pPr>
            <w:r w:rsidRPr="00F45128">
              <w:rPr>
                <w:b/>
              </w:rPr>
              <w:t>(n = number of students)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r>
      <w:tr w:rsidR="0067724E" w:rsidRPr="00F45128" w:rsidTr="002224CD">
        <w:tc>
          <w:tcPr>
            <w:tcW w:w="2358"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r w:rsidRPr="00F45128">
              <w:t>Score of 0</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r>
      <w:tr w:rsidR="0067724E" w:rsidRPr="00F45128" w:rsidTr="002224CD">
        <w:tc>
          <w:tcPr>
            <w:tcW w:w="2358"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r w:rsidRPr="00F45128">
              <w:t>Score of 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r>
      <w:tr w:rsidR="0067724E" w:rsidRPr="00F45128" w:rsidTr="002224CD">
        <w:tc>
          <w:tcPr>
            <w:tcW w:w="2358"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r w:rsidRPr="00F45128">
              <w:t>Score of 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r>
      <w:tr w:rsidR="0067724E" w:rsidRPr="00F45128" w:rsidTr="002224CD">
        <w:tc>
          <w:tcPr>
            <w:tcW w:w="2358"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r w:rsidRPr="00F45128">
              <w:t>Mean</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r>
      <w:tr w:rsidR="0067724E" w:rsidRPr="00F45128" w:rsidTr="002224CD">
        <w:tc>
          <w:tcPr>
            <w:tcW w:w="2358"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r w:rsidRPr="00F45128">
              <w:t>Level 1 or Higher</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67724E" w:rsidRPr="00F45128" w:rsidRDefault="0067724E" w:rsidP="006D5F71">
            <w:pPr>
              <w:jc w:val="center"/>
            </w:pPr>
          </w:p>
        </w:tc>
      </w:tr>
    </w:tbl>
    <w:p w:rsidR="00FC0C1F" w:rsidRPr="00F45128" w:rsidRDefault="00FC0C1F" w:rsidP="00FC0C1F">
      <w:pPr>
        <w:rPr>
          <w:b/>
        </w:rPr>
      </w:pPr>
    </w:p>
    <w:p w:rsidR="008F7834" w:rsidRPr="00F45128" w:rsidRDefault="008F7834" w:rsidP="00FC0C1F">
      <w:pPr>
        <w:rPr>
          <w:b/>
        </w:rPr>
      </w:pPr>
    </w:p>
    <w:p w:rsidR="00F51F33" w:rsidRPr="008B390F" w:rsidRDefault="00505DFF" w:rsidP="00FC0C1F">
      <w:pPr>
        <w:rPr>
          <w:b/>
        </w:rPr>
      </w:pPr>
      <w:r w:rsidRPr="00F45128">
        <w:rPr>
          <w:b/>
        </w:rPr>
        <w:t>Do you have any additional observations</w:t>
      </w:r>
      <w:r w:rsidR="002224CD" w:rsidRPr="00F45128">
        <w:rPr>
          <w:b/>
        </w:rPr>
        <w:t>, questions, or need for information</w:t>
      </w:r>
      <w:r w:rsidRPr="00F45128">
        <w:rPr>
          <w:b/>
        </w:rPr>
        <w:t>?</w:t>
      </w:r>
    </w:p>
    <w:sectPr w:rsidR="00F51F33" w:rsidRPr="008B390F" w:rsidSect="00F51F33">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850"/>
    <w:multiLevelType w:val="multilevel"/>
    <w:tmpl w:val="BC2EE5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C1F"/>
    <w:rsid w:val="00091642"/>
    <w:rsid w:val="0013200B"/>
    <w:rsid w:val="0013567C"/>
    <w:rsid w:val="002041E4"/>
    <w:rsid w:val="002224CD"/>
    <w:rsid w:val="0025307C"/>
    <w:rsid w:val="004C53BE"/>
    <w:rsid w:val="004D40E9"/>
    <w:rsid w:val="00505DFF"/>
    <w:rsid w:val="005161B8"/>
    <w:rsid w:val="0053077A"/>
    <w:rsid w:val="0056666B"/>
    <w:rsid w:val="0067724E"/>
    <w:rsid w:val="006C3885"/>
    <w:rsid w:val="006C48F8"/>
    <w:rsid w:val="006D2DA5"/>
    <w:rsid w:val="006D5F71"/>
    <w:rsid w:val="0071221F"/>
    <w:rsid w:val="008B390F"/>
    <w:rsid w:val="008D0E92"/>
    <w:rsid w:val="008F7834"/>
    <w:rsid w:val="009226F6"/>
    <w:rsid w:val="009538D1"/>
    <w:rsid w:val="009C65B5"/>
    <w:rsid w:val="00A00B29"/>
    <w:rsid w:val="00A24821"/>
    <w:rsid w:val="00AE1096"/>
    <w:rsid w:val="00B450DC"/>
    <w:rsid w:val="00B73EFF"/>
    <w:rsid w:val="00C33AEA"/>
    <w:rsid w:val="00C8183F"/>
    <w:rsid w:val="00CD5FB1"/>
    <w:rsid w:val="00D1289A"/>
    <w:rsid w:val="00D80E81"/>
    <w:rsid w:val="00E5360A"/>
    <w:rsid w:val="00F45128"/>
    <w:rsid w:val="00F51F33"/>
    <w:rsid w:val="00FB14B5"/>
    <w:rsid w:val="00FC0C1F"/>
    <w:rsid w:val="00FE6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8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544</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 Course: Assessment Summary</vt:lpstr>
    </vt:vector>
  </TitlesOfParts>
  <Company>Centenary College of Louisiana</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Course: Assessment Summary</dc:title>
  <dc:creator>dhoaas</dc:creator>
  <cp:lastModifiedBy>ksoul</cp:lastModifiedBy>
  <cp:revision>8</cp:revision>
  <cp:lastPrinted>2011-12-21T20:59:00Z</cp:lastPrinted>
  <dcterms:created xsi:type="dcterms:W3CDTF">2011-12-21T15:05:00Z</dcterms:created>
  <dcterms:modified xsi:type="dcterms:W3CDTF">2012-08-16T21:17:00Z</dcterms:modified>
</cp:coreProperties>
</file>