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D084" w14:textId="77777777" w:rsidR="00E237E4" w:rsidRPr="00E237E4" w:rsidRDefault="005403A4" w:rsidP="00E237E4">
      <w:pPr>
        <w:pStyle w:val="Default"/>
        <w:spacing w:before="120" w:after="120"/>
        <w:jc w:val="center"/>
        <w:rPr>
          <w:rFonts w:ascii="Times New Roman" w:hAnsi="Times New Roman" w:cs="Times New Roman"/>
          <w:b/>
          <w:bCs/>
        </w:rPr>
      </w:pPr>
      <w:r w:rsidRPr="00E237E4">
        <w:rPr>
          <w:rFonts w:ascii="Times New Roman" w:hAnsi="Times New Roman" w:cs="Times New Roman"/>
          <w:noProof/>
        </w:rPr>
        <w:drawing>
          <wp:anchor distT="0" distB="0" distL="114300" distR="114300" simplePos="0" relativeHeight="251657728" behindDoc="0" locked="0" layoutInCell="1" allowOverlap="0" wp14:anchorId="6D4FD0B0" wp14:editId="6D4FD0B1">
            <wp:simplePos x="0" y="0"/>
            <wp:positionH relativeFrom="column">
              <wp:align>left</wp:align>
            </wp:positionH>
            <wp:positionV relativeFrom="paragraph">
              <wp:posOffset>114300</wp:posOffset>
            </wp:positionV>
            <wp:extent cx="2886075" cy="8286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FD085" w14:textId="77777777" w:rsidR="0061327A" w:rsidRPr="00E237E4" w:rsidRDefault="0061327A" w:rsidP="00E237E4">
      <w:pPr>
        <w:pStyle w:val="Default"/>
        <w:spacing w:before="120" w:after="120"/>
        <w:jc w:val="center"/>
        <w:rPr>
          <w:rFonts w:ascii="Times New Roman" w:hAnsi="Times New Roman" w:cs="Times New Roman"/>
        </w:rPr>
      </w:pPr>
      <w:r w:rsidRPr="00E237E4">
        <w:rPr>
          <w:rFonts w:ascii="Times New Roman" w:hAnsi="Times New Roman" w:cs="Times New Roman"/>
          <w:b/>
          <w:bCs/>
        </w:rPr>
        <w:t>Institutional Review Board</w:t>
      </w:r>
    </w:p>
    <w:p w14:paraId="6D4FD086" w14:textId="77777777" w:rsidR="0061327A" w:rsidRPr="00E237E4" w:rsidRDefault="004E4432" w:rsidP="0061327A">
      <w:pPr>
        <w:pStyle w:val="Default"/>
        <w:jc w:val="center"/>
        <w:rPr>
          <w:rFonts w:ascii="Times New Roman" w:hAnsi="Times New Roman" w:cs="Times New Roman"/>
        </w:rPr>
      </w:pPr>
      <w:r>
        <w:rPr>
          <w:rFonts w:ascii="Times New Roman" w:hAnsi="Times New Roman" w:cs="Times New Roman"/>
        </w:rPr>
        <w:t>Classroom Research</w:t>
      </w:r>
      <w:r w:rsidR="0061327A" w:rsidRPr="00E237E4">
        <w:rPr>
          <w:rFonts w:ascii="Times New Roman" w:hAnsi="Times New Roman" w:cs="Times New Roman"/>
        </w:rPr>
        <w:t xml:space="preserve"> </w:t>
      </w:r>
      <w:r w:rsidR="00E237E4" w:rsidRPr="00E237E4">
        <w:rPr>
          <w:rFonts w:ascii="Times New Roman" w:hAnsi="Times New Roman" w:cs="Times New Roman"/>
        </w:rPr>
        <w:br/>
      </w:r>
      <w:r w:rsidR="0061327A" w:rsidRPr="00E237E4">
        <w:rPr>
          <w:rFonts w:ascii="Times New Roman" w:hAnsi="Times New Roman" w:cs="Times New Roman"/>
        </w:rPr>
        <w:t xml:space="preserve">Involving Human </w:t>
      </w:r>
      <w:r w:rsidR="008B7BE5">
        <w:rPr>
          <w:rFonts w:ascii="Times New Roman" w:hAnsi="Times New Roman" w:cs="Times New Roman"/>
        </w:rPr>
        <w:t>Participants</w:t>
      </w:r>
    </w:p>
    <w:p w14:paraId="6D4FD087" w14:textId="77777777" w:rsidR="0061327A" w:rsidRDefault="0061327A" w:rsidP="00E237E4">
      <w:pPr>
        <w:pStyle w:val="Default"/>
        <w:rPr>
          <w:rFonts w:ascii="Times New Roman" w:hAnsi="Times New Roman" w:cs="Times New Roman"/>
        </w:rPr>
      </w:pPr>
    </w:p>
    <w:p w14:paraId="6D4FD088" w14:textId="77777777" w:rsidR="00E237E4" w:rsidRDefault="004E4432" w:rsidP="006523C5">
      <w:pPr>
        <w:pStyle w:val="Default"/>
        <w:spacing w:before="240"/>
        <w:rPr>
          <w:rFonts w:ascii="Times New Roman" w:hAnsi="Times New Roman" w:cs="Times New Roman"/>
        </w:rPr>
      </w:pPr>
      <w:r w:rsidRPr="007D3404">
        <w:rPr>
          <w:rFonts w:ascii="Times New Roman" w:hAnsi="Times New Roman" w:cs="Times New Roman"/>
        </w:rPr>
        <w:t xml:space="preserve">This form is intended </w:t>
      </w:r>
      <w:r w:rsidR="007D3404" w:rsidRPr="007D3404">
        <w:rPr>
          <w:rFonts w:ascii="Times New Roman" w:hAnsi="Times New Roman" w:cs="Times New Roman"/>
        </w:rPr>
        <w:t>for voluntary use by faculty conducting in-class research projects</w:t>
      </w:r>
      <w:r w:rsidR="007D3404">
        <w:rPr>
          <w:rFonts w:ascii="Times New Roman" w:hAnsi="Times New Roman" w:cs="Times New Roman"/>
        </w:rPr>
        <w:t xml:space="preserve"> that collect data </w:t>
      </w:r>
      <w:r w:rsidR="003E151F">
        <w:rPr>
          <w:rFonts w:ascii="Times New Roman" w:hAnsi="Times New Roman" w:cs="Times New Roman"/>
        </w:rPr>
        <w:t>from</w:t>
      </w:r>
      <w:r w:rsidR="007D3404">
        <w:rPr>
          <w:rFonts w:ascii="Times New Roman" w:hAnsi="Times New Roman" w:cs="Times New Roman"/>
        </w:rPr>
        <w:t xml:space="preserve"> human participants</w:t>
      </w:r>
      <w:r w:rsidR="003E151F">
        <w:rPr>
          <w:rFonts w:ascii="Times New Roman" w:hAnsi="Times New Roman" w:cs="Times New Roman"/>
        </w:rPr>
        <w:t xml:space="preserve"> (not enrolled in the class) </w:t>
      </w:r>
      <w:r w:rsidR="007D3404">
        <w:rPr>
          <w:rFonts w:ascii="Times New Roman" w:hAnsi="Times New Roman" w:cs="Times New Roman"/>
        </w:rPr>
        <w:t xml:space="preserve">whose data will be presented in-class only. </w:t>
      </w:r>
      <w:r w:rsidR="007D3404" w:rsidRPr="007D3404">
        <w:rPr>
          <w:rFonts w:ascii="Times New Roman" w:hAnsi="Times New Roman" w:cs="Times New Roman"/>
        </w:rPr>
        <w:t xml:space="preserve">If there is a chance that </w:t>
      </w:r>
      <w:r w:rsidR="007D3404">
        <w:rPr>
          <w:rFonts w:ascii="Times New Roman" w:hAnsi="Times New Roman" w:cs="Times New Roman"/>
        </w:rPr>
        <w:t>a classroom</w:t>
      </w:r>
      <w:r w:rsidR="007D3404" w:rsidRPr="007D3404">
        <w:rPr>
          <w:rFonts w:ascii="Times New Roman" w:hAnsi="Times New Roman" w:cs="Times New Roman"/>
        </w:rPr>
        <w:t xml:space="preserve"> project will later turn into a project that will be presented in a public forum (e</w:t>
      </w:r>
      <w:r w:rsidR="007D3404">
        <w:rPr>
          <w:rFonts w:ascii="Times New Roman" w:hAnsi="Times New Roman" w:cs="Times New Roman"/>
        </w:rPr>
        <w:t>.g.</w:t>
      </w:r>
      <w:r w:rsidR="003E151F">
        <w:rPr>
          <w:rFonts w:ascii="Times New Roman" w:hAnsi="Times New Roman" w:cs="Times New Roman"/>
        </w:rPr>
        <w:t>, publication</w:t>
      </w:r>
      <w:r w:rsidR="007D3404">
        <w:rPr>
          <w:rFonts w:ascii="Times New Roman" w:hAnsi="Times New Roman" w:cs="Times New Roman"/>
        </w:rPr>
        <w:t xml:space="preserve"> or non-class presentation, such as the Student Research Forum), please complete the IRB Research Protocol Form. </w:t>
      </w:r>
      <w:r w:rsidR="00E237E4">
        <w:rPr>
          <w:rFonts w:ascii="Times New Roman" w:hAnsi="Times New Roman" w:cs="Times New Roman"/>
        </w:rPr>
        <w:t>If you are uncertain if your project needs IRB review, please contact the IRB Chair.</w:t>
      </w:r>
    </w:p>
    <w:p w14:paraId="6D4FD089" w14:textId="77777777" w:rsidR="007D3404" w:rsidRDefault="007D3404" w:rsidP="007D3404">
      <w:pPr>
        <w:spacing w:before="120"/>
      </w:pPr>
      <w:r>
        <w:t xml:space="preserve">In addition, to optionally completing this form, the IRB requires that faculty conducting such projects (and thus are the only ethics oversight) complete </w:t>
      </w:r>
      <w:r w:rsidRPr="00AB6B1A">
        <w:t>the free National Institutes of Health, Office of Extramural Research on-line ethics training</w:t>
      </w:r>
      <w:r>
        <w:t>, located here</w:t>
      </w:r>
      <w:r w:rsidRPr="00AB6B1A">
        <w:t xml:space="preserve"> </w:t>
      </w:r>
      <w:hyperlink r:id="rId8" w:history="1">
        <w:r w:rsidR="006223D6" w:rsidRPr="00C60057">
          <w:rPr>
            <w:rStyle w:val="Hyperlink"/>
          </w:rPr>
          <w:t>http://phrp.nihtraining.com/index.php</w:t>
        </w:r>
      </w:hyperlink>
      <w:r>
        <w:t>, and provide a pdf of their certificate</w:t>
      </w:r>
      <w:r w:rsidR="0050273E">
        <w:t xml:space="preserve"> to the IRB Chair</w:t>
      </w:r>
      <w:r>
        <w:t xml:space="preserve"> </w:t>
      </w:r>
      <w:r w:rsidRPr="00AB6B1A">
        <w:rPr>
          <w:u w:val="single"/>
        </w:rPr>
        <w:t>before</w:t>
      </w:r>
      <w:r>
        <w:t xml:space="preserve"> conducting </w:t>
      </w:r>
      <w:r w:rsidR="0050273E">
        <w:t xml:space="preserve">these </w:t>
      </w:r>
      <w:r>
        <w:t>projects.</w:t>
      </w:r>
      <w:r w:rsidRPr="007D3404">
        <w:t xml:space="preserve"> </w:t>
      </w:r>
      <w:r>
        <w:t xml:space="preserve">If you have completed </w:t>
      </w:r>
      <w:r w:rsidRPr="00AB6B1A">
        <w:t>CITI training</w:t>
      </w:r>
      <w:r>
        <w:t xml:space="preserve"> at another institution in the last five years, you may provide evidence of that training to satisfy this requirement.</w:t>
      </w:r>
    </w:p>
    <w:p w14:paraId="6D4FD08A" w14:textId="77777777" w:rsidR="006523C5" w:rsidRDefault="006523C5" w:rsidP="007D3404">
      <w:pPr>
        <w:spacing w:before="120"/>
      </w:pPr>
      <w:r>
        <w:t xml:space="preserve">If you have questions or would like guidance about ethical issues related to data collection with human </w:t>
      </w:r>
      <w:r w:rsidR="0050273E">
        <w:t>participants</w:t>
      </w:r>
      <w:r>
        <w:t>, please contact the IRB Chair.</w:t>
      </w:r>
    </w:p>
    <w:p w14:paraId="6D4FD08B" w14:textId="77777777" w:rsidR="00AB6B1A" w:rsidRPr="00AB6B1A" w:rsidRDefault="00AB6B1A" w:rsidP="00AB6B1A"/>
    <w:p w14:paraId="6D4FD08C" w14:textId="0652ECFE" w:rsidR="001165F7" w:rsidRPr="00E237E4" w:rsidRDefault="001165F7" w:rsidP="001165F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E237E4">
        <w:rPr>
          <w:rFonts w:ascii="Times New Roman" w:hAnsi="Times New Roman" w:cs="Times New Roman"/>
        </w:rPr>
        <w:t xml:space="preserve">When completed, please email this form to the Chair of the IRB. </w:t>
      </w:r>
      <w:r w:rsidRPr="00E237E4">
        <w:rPr>
          <w:rFonts w:ascii="Times New Roman" w:hAnsi="Times New Roman" w:cs="Times New Roman"/>
        </w:rPr>
        <w:br/>
      </w:r>
      <w:r w:rsidR="00055CEA" w:rsidRPr="00E237E4">
        <w:rPr>
          <w:rFonts w:ascii="Times New Roman" w:hAnsi="Times New Roman" w:cs="Times New Roman"/>
        </w:rPr>
        <w:t xml:space="preserve">(As of </w:t>
      </w:r>
      <w:r w:rsidR="00055CEA">
        <w:rPr>
          <w:rFonts w:ascii="Times New Roman" w:hAnsi="Times New Roman" w:cs="Times New Roman"/>
        </w:rPr>
        <w:t>March 2019</w:t>
      </w:r>
      <w:r w:rsidR="00055CEA" w:rsidRPr="00E237E4">
        <w:rPr>
          <w:rFonts w:ascii="Times New Roman" w:hAnsi="Times New Roman" w:cs="Times New Roman"/>
        </w:rPr>
        <w:t xml:space="preserve">, Dr. </w:t>
      </w:r>
      <w:r w:rsidR="00055CEA">
        <w:rPr>
          <w:rFonts w:ascii="Times New Roman" w:hAnsi="Times New Roman" w:cs="Times New Roman"/>
        </w:rPr>
        <w:t>Jessica Alexander, jalexander</w:t>
      </w:r>
      <w:r w:rsidR="00055CEA" w:rsidRPr="00E237E4">
        <w:rPr>
          <w:rFonts w:ascii="Times New Roman" w:hAnsi="Times New Roman" w:cs="Times New Roman"/>
        </w:rPr>
        <w:t>@centenary.edu).</w:t>
      </w:r>
      <w:bookmarkStart w:id="0" w:name="_GoBack"/>
      <w:bookmarkEnd w:id="0"/>
    </w:p>
    <w:p w14:paraId="6D4FD08D" w14:textId="77777777" w:rsidR="001165F7" w:rsidRDefault="001165F7" w:rsidP="001165F7">
      <w:pPr>
        <w:pStyle w:val="Default"/>
        <w:rPr>
          <w:rFonts w:ascii="Times New Roman" w:hAnsi="Times New Roman" w:cs="Times New Roman"/>
        </w:rPr>
      </w:pPr>
    </w:p>
    <w:p w14:paraId="6D4FD08E" w14:textId="77777777" w:rsidR="00207C94" w:rsidRDefault="00207C94" w:rsidP="001165F7">
      <w:pPr>
        <w:pStyle w:val="Default"/>
        <w:rPr>
          <w:rFonts w:ascii="Times New Roman" w:hAnsi="Times New Roman" w:cs="Times New Roman"/>
        </w:rPr>
      </w:pPr>
      <w:r>
        <w:rPr>
          <w:rFonts w:ascii="Times New Roman" w:hAnsi="Times New Roman" w:cs="Times New Roman"/>
        </w:rPr>
        <w:t xml:space="preserve">Throughout this form, the term </w:t>
      </w:r>
      <w:r w:rsidRPr="00207C94">
        <w:rPr>
          <w:rFonts w:ascii="Times New Roman" w:hAnsi="Times New Roman" w:cs="Times New Roman"/>
          <w:i/>
        </w:rPr>
        <w:t>participants</w:t>
      </w:r>
      <w:r>
        <w:rPr>
          <w:rFonts w:ascii="Times New Roman" w:hAnsi="Times New Roman" w:cs="Times New Roman"/>
        </w:rPr>
        <w:t xml:space="preserve"> </w:t>
      </w:r>
      <w:proofErr w:type="gramStart"/>
      <w:r>
        <w:rPr>
          <w:rFonts w:ascii="Times New Roman" w:hAnsi="Times New Roman" w:cs="Times New Roman"/>
        </w:rPr>
        <w:t>refers</w:t>
      </w:r>
      <w:proofErr w:type="gramEnd"/>
      <w:r>
        <w:rPr>
          <w:rFonts w:ascii="Times New Roman" w:hAnsi="Times New Roman" w:cs="Times New Roman"/>
        </w:rPr>
        <w:t xml:space="preserve"> to the individuals from whom your </w:t>
      </w:r>
      <w:r w:rsidR="006523C5">
        <w:rPr>
          <w:rFonts w:ascii="Times New Roman" w:hAnsi="Times New Roman" w:cs="Times New Roman"/>
        </w:rPr>
        <w:t xml:space="preserve">class’s </w:t>
      </w:r>
      <w:r>
        <w:rPr>
          <w:rFonts w:ascii="Times New Roman" w:hAnsi="Times New Roman" w:cs="Times New Roman"/>
        </w:rPr>
        <w:t>students will be collecting data for their project.</w:t>
      </w:r>
    </w:p>
    <w:p w14:paraId="6D4FD08F" w14:textId="77777777" w:rsidR="007D3404" w:rsidRDefault="007D3404" w:rsidP="001165F7">
      <w:pPr>
        <w:pStyle w:val="Default"/>
        <w:rPr>
          <w:rFonts w:ascii="Times New Roman" w:hAnsi="Times New Roman" w:cs="Times New Roman"/>
        </w:rPr>
      </w:pPr>
    </w:p>
    <w:tbl>
      <w:tblPr>
        <w:tblStyle w:val="TableGrid"/>
        <w:tblW w:w="10454" w:type="dxa"/>
        <w:tblLook w:val="01E0" w:firstRow="1" w:lastRow="1" w:firstColumn="1" w:lastColumn="1" w:noHBand="0" w:noVBand="0"/>
      </w:tblPr>
      <w:tblGrid>
        <w:gridCol w:w="4732"/>
        <w:gridCol w:w="5708"/>
        <w:gridCol w:w="14"/>
      </w:tblGrid>
      <w:tr w:rsidR="00207C94" w14:paraId="6D4FD092" w14:textId="77777777" w:rsidTr="00207C94">
        <w:trPr>
          <w:gridAfter w:val="1"/>
          <w:wAfter w:w="14" w:type="dxa"/>
        </w:trPr>
        <w:tc>
          <w:tcPr>
            <w:tcW w:w="4732" w:type="dxa"/>
            <w:tcBorders>
              <w:top w:val="nil"/>
              <w:left w:val="nil"/>
              <w:bottom w:val="dotted" w:sz="4" w:space="0" w:color="auto"/>
              <w:right w:val="single" w:sz="4" w:space="0" w:color="auto"/>
            </w:tcBorders>
          </w:tcPr>
          <w:p w14:paraId="6D4FD090" w14:textId="77777777" w:rsidR="00207C94" w:rsidRPr="00207C94" w:rsidRDefault="00207C94" w:rsidP="00207C94">
            <w:pPr>
              <w:pStyle w:val="Default"/>
              <w:jc w:val="right"/>
              <w:rPr>
                <w:rFonts w:ascii="Times New Roman" w:hAnsi="Times New Roman" w:cs="Times New Roman"/>
                <w:b/>
              </w:rPr>
            </w:pPr>
            <w:r w:rsidRPr="00207C94">
              <w:rPr>
                <w:rFonts w:ascii="Times New Roman" w:hAnsi="Times New Roman" w:cs="Times New Roman"/>
                <w:b/>
              </w:rPr>
              <w:t>Faculty supervising the project:</w:t>
            </w:r>
          </w:p>
        </w:tc>
        <w:tc>
          <w:tcPr>
            <w:tcW w:w="5708" w:type="dxa"/>
            <w:tcBorders>
              <w:left w:val="single" w:sz="4" w:space="0" w:color="auto"/>
            </w:tcBorders>
            <w:vAlign w:val="center"/>
          </w:tcPr>
          <w:p w14:paraId="6D4FD091" w14:textId="77777777" w:rsidR="00207C94" w:rsidRDefault="00207C94" w:rsidP="00207C94">
            <w:pPr>
              <w:pStyle w:val="Default"/>
              <w:rPr>
                <w:rFonts w:ascii="Times New Roman" w:hAnsi="Times New Roman" w:cs="Times New Roman"/>
              </w:rPr>
            </w:pPr>
          </w:p>
        </w:tc>
      </w:tr>
      <w:tr w:rsidR="00207C94" w14:paraId="6D4FD095" w14:textId="77777777" w:rsidTr="00207C94">
        <w:trPr>
          <w:gridAfter w:val="1"/>
          <w:wAfter w:w="14" w:type="dxa"/>
        </w:trPr>
        <w:tc>
          <w:tcPr>
            <w:tcW w:w="4732" w:type="dxa"/>
            <w:tcBorders>
              <w:top w:val="dotted" w:sz="4" w:space="0" w:color="auto"/>
              <w:left w:val="nil"/>
              <w:bottom w:val="dotted" w:sz="4" w:space="0" w:color="auto"/>
              <w:right w:val="single" w:sz="4" w:space="0" w:color="auto"/>
            </w:tcBorders>
          </w:tcPr>
          <w:p w14:paraId="6D4FD093" w14:textId="77777777" w:rsidR="00207C94" w:rsidRPr="00207C94" w:rsidRDefault="00207C94" w:rsidP="00207C94">
            <w:pPr>
              <w:pStyle w:val="Default"/>
              <w:jc w:val="right"/>
              <w:rPr>
                <w:rFonts w:ascii="Times New Roman" w:hAnsi="Times New Roman" w:cs="Times New Roman"/>
                <w:b/>
              </w:rPr>
            </w:pPr>
            <w:r w:rsidRPr="00207C94">
              <w:rPr>
                <w:rFonts w:ascii="Times New Roman" w:hAnsi="Times New Roman" w:cs="Times New Roman"/>
                <w:b/>
              </w:rPr>
              <w:t xml:space="preserve">Class in which project occurs: </w:t>
            </w:r>
          </w:p>
        </w:tc>
        <w:tc>
          <w:tcPr>
            <w:tcW w:w="5708" w:type="dxa"/>
            <w:tcBorders>
              <w:left w:val="single" w:sz="4" w:space="0" w:color="auto"/>
            </w:tcBorders>
            <w:vAlign w:val="center"/>
          </w:tcPr>
          <w:p w14:paraId="6D4FD094" w14:textId="77777777" w:rsidR="00207C94" w:rsidRDefault="00207C94" w:rsidP="00207C94">
            <w:pPr>
              <w:pStyle w:val="Default"/>
              <w:rPr>
                <w:rFonts w:ascii="Times New Roman" w:hAnsi="Times New Roman" w:cs="Times New Roman"/>
              </w:rPr>
            </w:pPr>
          </w:p>
        </w:tc>
      </w:tr>
      <w:tr w:rsidR="00207C94" w14:paraId="6D4FD098" w14:textId="77777777" w:rsidTr="00207C94">
        <w:trPr>
          <w:gridAfter w:val="1"/>
          <w:wAfter w:w="14" w:type="dxa"/>
        </w:trPr>
        <w:tc>
          <w:tcPr>
            <w:tcW w:w="4732" w:type="dxa"/>
            <w:tcBorders>
              <w:top w:val="dotted" w:sz="4" w:space="0" w:color="auto"/>
              <w:left w:val="nil"/>
              <w:bottom w:val="dotted" w:sz="4" w:space="0" w:color="auto"/>
              <w:right w:val="single" w:sz="4" w:space="0" w:color="auto"/>
            </w:tcBorders>
          </w:tcPr>
          <w:p w14:paraId="6D4FD096" w14:textId="77777777" w:rsidR="00207C94" w:rsidRPr="00207C94" w:rsidRDefault="00207C94" w:rsidP="00207C94">
            <w:pPr>
              <w:pStyle w:val="Default"/>
              <w:jc w:val="right"/>
              <w:rPr>
                <w:rFonts w:ascii="Times New Roman" w:hAnsi="Times New Roman" w:cs="Times New Roman"/>
                <w:b/>
              </w:rPr>
            </w:pPr>
            <w:r w:rsidRPr="00207C94">
              <w:rPr>
                <w:rFonts w:ascii="Times New Roman" w:hAnsi="Times New Roman" w:cs="Times New Roman"/>
                <w:b/>
              </w:rPr>
              <w:t>Frequency with which class/project occurs</w:t>
            </w:r>
          </w:p>
        </w:tc>
        <w:tc>
          <w:tcPr>
            <w:tcW w:w="5708" w:type="dxa"/>
            <w:tcBorders>
              <w:left w:val="single" w:sz="4" w:space="0" w:color="auto"/>
            </w:tcBorders>
            <w:vAlign w:val="center"/>
          </w:tcPr>
          <w:p w14:paraId="6D4FD097" w14:textId="77777777" w:rsidR="00207C94" w:rsidRDefault="00207C94" w:rsidP="00207C94">
            <w:pPr>
              <w:pStyle w:val="Default"/>
              <w:rPr>
                <w:rFonts w:ascii="Times New Roman" w:hAnsi="Times New Roman" w:cs="Times New Roman"/>
              </w:rPr>
            </w:pPr>
          </w:p>
        </w:tc>
      </w:tr>
      <w:tr w:rsidR="00207C94" w14:paraId="6D4FD09B" w14:textId="77777777" w:rsidTr="00207C94">
        <w:trPr>
          <w:gridAfter w:val="1"/>
          <w:wAfter w:w="14" w:type="dxa"/>
        </w:trPr>
        <w:tc>
          <w:tcPr>
            <w:tcW w:w="4732" w:type="dxa"/>
            <w:tcBorders>
              <w:top w:val="dotted" w:sz="4" w:space="0" w:color="auto"/>
              <w:left w:val="nil"/>
              <w:bottom w:val="dotted" w:sz="4" w:space="0" w:color="auto"/>
              <w:right w:val="single" w:sz="4" w:space="0" w:color="auto"/>
            </w:tcBorders>
          </w:tcPr>
          <w:p w14:paraId="6D4FD099" w14:textId="77777777" w:rsidR="00207C94" w:rsidRPr="00207C94" w:rsidRDefault="00207C94" w:rsidP="00207C94">
            <w:pPr>
              <w:pStyle w:val="Default"/>
              <w:jc w:val="right"/>
              <w:rPr>
                <w:rFonts w:ascii="Times New Roman" w:hAnsi="Times New Roman" w:cs="Times New Roman"/>
                <w:b/>
              </w:rPr>
            </w:pPr>
            <w:r w:rsidRPr="00207C94">
              <w:rPr>
                <w:rFonts w:ascii="Times New Roman" w:hAnsi="Times New Roman" w:cs="Times New Roman"/>
                <w:b/>
              </w:rPr>
              <w:t>Number of participants:</w:t>
            </w:r>
          </w:p>
        </w:tc>
        <w:tc>
          <w:tcPr>
            <w:tcW w:w="5708" w:type="dxa"/>
            <w:tcBorders>
              <w:left w:val="single" w:sz="4" w:space="0" w:color="auto"/>
            </w:tcBorders>
            <w:vAlign w:val="center"/>
          </w:tcPr>
          <w:p w14:paraId="6D4FD09A" w14:textId="77777777" w:rsidR="00207C94" w:rsidRDefault="00207C94" w:rsidP="00207C94">
            <w:pPr>
              <w:pStyle w:val="Default"/>
              <w:rPr>
                <w:rFonts w:ascii="Times New Roman" w:hAnsi="Times New Roman" w:cs="Times New Roman"/>
              </w:rPr>
            </w:pPr>
          </w:p>
        </w:tc>
      </w:tr>
      <w:tr w:rsidR="00207C94" w14:paraId="6D4FD09F" w14:textId="77777777" w:rsidTr="00207C94">
        <w:trPr>
          <w:gridAfter w:val="1"/>
          <w:wAfter w:w="14" w:type="dxa"/>
        </w:trPr>
        <w:tc>
          <w:tcPr>
            <w:tcW w:w="4732" w:type="dxa"/>
            <w:tcBorders>
              <w:top w:val="dotted" w:sz="4" w:space="0" w:color="auto"/>
              <w:left w:val="nil"/>
              <w:bottom w:val="dotted" w:sz="4" w:space="0" w:color="auto"/>
              <w:right w:val="single" w:sz="4" w:space="0" w:color="auto"/>
            </w:tcBorders>
          </w:tcPr>
          <w:p w14:paraId="6D4FD09C" w14:textId="77777777" w:rsidR="00207C94" w:rsidRDefault="00207C94" w:rsidP="00207C94">
            <w:pPr>
              <w:pStyle w:val="Default"/>
              <w:jc w:val="right"/>
              <w:rPr>
                <w:rFonts w:ascii="Times New Roman" w:hAnsi="Times New Roman" w:cs="Times New Roman"/>
                <w:b/>
              </w:rPr>
            </w:pPr>
            <w:r w:rsidRPr="00207C94">
              <w:rPr>
                <w:rFonts w:ascii="Times New Roman" w:hAnsi="Times New Roman" w:cs="Times New Roman"/>
                <w:b/>
              </w:rPr>
              <w:t xml:space="preserve">Will you collect data from participants other than Centenary students? </w:t>
            </w:r>
          </w:p>
          <w:p w14:paraId="6D4FD09D" w14:textId="77777777" w:rsidR="00207C94" w:rsidRPr="00207C94" w:rsidRDefault="00207C94" w:rsidP="00207C94">
            <w:pPr>
              <w:pStyle w:val="Default"/>
              <w:jc w:val="right"/>
              <w:rPr>
                <w:rFonts w:ascii="Times New Roman" w:hAnsi="Times New Roman" w:cs="Times New Roman"/>
                <w:b/>
              </w:rPr>
            </w:pPr>
            <w:r w:rsidRPr="00207C94">
              <w:rPr>
                <w:rFonts w:ascii="Times New Roman" w:hAnsi="Times New Roman" w:cs="Times New Roman"/>
                <w:b/>
              </w:rPr>
              <w:t>If yes, please explain.</w:t>
            </w:r>
          </w:p>
        </w:tc>
        <w:tc>
          <w:tcPr>
            <w:tcW w:w="5708" w:type="dxa"/>
            <w:tcBorders>
              <w:left w:val="single" w:sz="4" w:space="0" w:color="auto"/>
            </w:tcBorders>
            <w:vAlign w:val="center"/>
          </w:tcPr>
          <w:p w14:paraId="6D4FD09E" w14:textId="77777777" w:rsidR="00207C94" w:rsidRDefault="00207C94" w:rsidP="00207C94">
            <w:pPr>
              <w:pStyle w:val="Default"/>
              <w:rPr>
                <w:rFonts w:ascii="Times New Roman" w:hAnsi="Times New Roman" w:cs="Times New Roman"/>
              </w:rPr>
            </w:pPr>
          </w:p>
        </w:tc>
      </w:tr>
      <w:tr w:rsidR="00207C94" w14:paraId="6D4FD0A2" w14:textId="77777777" w:rsidTr="00207C94">
        <w:trPr>
          <w:gridAfter w:val="1"/>
          <w:wAfter w:w="14" w:type="dxa"/>
        </w:trPr>
        <w:tc>
          <w:tcPr>
            <w:tcW w:w="4732" w:type="dxa"/>
            <w:tcBorders>
              <w:top w:val="dotted" w:sz="4" w:space="0" w:color="auto"/>
              <w:left w:val="nil"/>
              <w:bottom w:val="nil"/>
              <w:right w:val="single" w:sz="4" w:space="0" w:color="auto"/>
            </w:tcBorders>
          </w:tcPr>
          <w:p w14:paraId="6D4FD0A0" w14:textId="77777777" w:rsidR="00207C94" w:rsidRPr="00207C94" w:rsidRDefault="00207C94" w:rsidP="00207C94">
            <w:pPr>
              <w:pStyle w:val="Default"/>
              <w:jc w:val="right"/>
              <w:rPr>
                <w:rFonts w:ascii="Times New Roman" w:hAnsi="Times New Roman" w:cs="Times New Roman"/>
                <w:b/>
              </w:rPr>
            </w:pPr>
            <w:r w:rsidRPr="00207C94">
              <w:rPr>
                <w:rFonts w:ascii="Times New Roman" w:hAnsi="Times New Roman" w:cs="Times New Roman"/>
                <w:b/>
              </w:rPr>
              <w:t>Are there any specific criteria that participants must meet? (e.g., age, sex, race)</w:t>
            </w:r>
          </w:p>
        </w:tc>
        <w:tc>
          <w:tcPr>
            <w:tcW w:w="5708" w:type="dxa"/>
            <w:tcBorders>
              <w:left w:val="single" w:sz="4" w:space="0" w:color="auto"/>
            </w:tcBorders>
            <w:vAlign w:val="center"/>
          </w:tcPr>
          <w:p w14:paraId="6D4FD0A1" w14:textId="77777777" w:rsidR="00207C94" w:rsidRDefault="00207C94" w:rsidP="00207C94">
            <w:pPr>
              <w:pStyle w:val="Default"/>
              <w:rPr>
                <w:rFonts w:ascii="Times New Roman" w:hAnsi="Times New Roman" w:cs="Times New Roman"/>
              </w:rPr>
            </w:pPr>
          </w:p>
        </w:tc>
      </w:tr>
      <w:tr w:rsidR="00AA60D4" w:rsidRPr="00207C94" w14:paraId="6D4FD0A4" w14:textId="77777777" w:rsidTr="00207C94">
        <w:tblPrEx>
          <w:tblBorders>
            <w:top w:val="none" w:sz="0" w:space="0" w:color="auto"/>
            <w:left w:val="none" w:sz="0" w:space="0" w:color="auto"/>
            <w:bottom w:val="none" w:sz="0" w:space="0" w:color="auto"/>
            <w:right w:val="none" w:sz="0" w:space="0" w:color="auto"/>
            <w:insideH w:val="dotted" w:sz="4" w:space="0" w:color="auto"/>
            <w:insideV w:val="dotted" w:sz="4" w:space="0" w:color="auto"/>
          </w:tblBorders>
        </w:tblPrEx>
        <w:tc>
          <w:tcPr>
            <w:tcW w:w="10454" w:type="dxa"/>
            <w:gridSpan w:val="3"/>
            <w:tcBorders>
              <w:bottom w:val="single" w:sz="4" w:space="0" w:color="auto"/>
            </w:tcBorders>
            <w:shd w:val="clear" w:color="auto" w:fill="auto"/>
            <w:vAlign w:val="center"/>
          </w:tcPr>
          <w:p w14:paraId="6D4FD0A3" w14:textId="77777777" w:rsidR="00AA60D4" w:rsidRPr="00207C94" w:rsidRDefault="00AA60D4" w:rsidP="006523C5">
            <w:pPr>
              <w:spacing w:before="160"/>
              <w:rPr>
                <w:bCs/>
              </w:rPr>
            </w:pPr>
            <w:r w:rsidRPr="00207C94">
              <w:rPr>
                <w:b/>
              </w:rPr>
              <w:t xml:space="preserve">Explain below how </w:t>
            </w:r>
            <w:r w:rsidR="00207C94" w:rsidRPr="00207C94">
              <w:rPr>
                <w:b/>
              </w:rPr>
              <w:t xml:space="preserve">your students will recruit participants for the project. Will participation as a research subject be voluntary? </w:t>
            </w:r>
            <w:r w:rsidR="00207C94" w:rsidRPr="00207C94">
              <w:rPr>
                <w:b/>
                <w:bCs/>
              </w:rPr>
              <w:t>What, if any, inducements to participation will be used?</w:t>
            </w:r>
          </w:p>
        </w:tc>
      </w:tr>
      <w:tr w:rsidR="00AA60D4" w14:paraId="6D4FD0A6" w14:textId="77777777" w:rsidTr="00207C94">
        <w:tblPrEx>
          <w:tblBorders>
            <w:top w:val="none" w:sz="0" w:space="0" w:color="auto"/>
            <w:left w:val="none" w:sz="0" w:space="0" w:color="auto"/>
            <w:bottom w:val="none" w:sz="0" w:space="0" w:color="auto"/>
            <w:right w:val="none" w:sz="0" w:space="0" w:color="auto"/>
            <w:insideH w:val="dotted" w:sz="4" w:space="0" w:color="auto"/>
            <w:insideV w:val="dotted" w:sz="4" w:space="0" w:color="auto"/>
          </w:tblBorders>
        </w:tblPrEx>
        <w:tc>
          <w:tcPr>
            <w:tcW w:w="10454" w:type="dxa"/>
            <w:gridSpan w:val="3"/>
            <w:tcBorders>
              <w:top w:val="single" w:sz="4" w:space="0" w:color="auto"/>
              <w:left w:val="single" w:sz="4" w:space="0" w:color="auto"/>
              <w:bottom w:val="single" w:sz="4" w:space="0" w:color="auto"/>
              <w:right w:val="single" w:sz="4" w:space="0" w:color="auto"/>
            </w:tcBorders>
            <w:shd w:val="clear" w:color="auto" w:fill="auto"/>
          </w:tcPr>
          <w:p w14:paraId="6D4FD0A5" w14:textId="77777777" w:rsidR="00AA60D4" w:rsidRPr="00E237E4" w:rsidRDefault="00AA60D4" w:rsidP="00AA60D4">
            <w:pPr>
              <w:rPr>
                <w:bCs/>
              </w:rPr>
            </w:pPr>
          </w:p>
        </w:tc>
      </w:tr>
      <w:tr w:rsidR="004F30E5" w:rsidRPr="00207C94" w14:paraId="6D4FD0A8" w14:textId="77777777" w:rsidTr="00207C94">
        <w:tc>
          <w:tcPr>
            <w:tcW w:w="10454" w:type="dxa"/>
            <w:gridSpan w:val="3"/>
            <w:tcBorders>
              <w:top w:val="single" w:sz="4" w:space="0" w:color="auto"/>
              <w:left w:val="nil"/>
              <w:bottom w:val="single" w:sz="4" w:space="0" w:color="auto"/>
              <w:right w:val="nil"/>
            </w:tcBorders>
          </w:tcPr>
          <w:p w14:paraId="6D4FD0A7" w14:textId="77777777" w:rsidR="004F30E5" w:rsidRPr="00207C94" w:rsidRDefault="004F30E5" w:rsidP="006523C5">
            <w:pPr>
              <w:spacing w:before="160"/>
              <w:rPr>
                <w:bCs/>
              </w:rPr>
            </w:pPr>
            <w:r w:rsidRPr="00207C94">
              <w:rPr>
                <w:b/>
              </w:rPr>
              <w:t xml:space="preserve">Explain </w:t>
            </w:r>
            <w:r w:rsidRPr="00207C94">
              <w:rPr>
                <w:b/>
                <w:bCs/>
              </w:rPr>
              <w:t xml:space="preserve">how the privacy of </w:t>
            </w:r>
            <w:r w:rsidR="008B7BE5" w:rsidRPr="00207C94">
              <w:rPr>
                <w:b/>
              </w:rPr>
              <w:t>participant</w:t>
            </w:r>
            <w:r w:rsidRPr="00207C94">
              <w:rPr>
                <w:b/>
                <w:bCs/>
              </w:rPr>
              <w:t>s</w:t>
            </w:r>
            <w:r w:rsidR="00207C94">
              <w:rPr>
                <w:b/>
                <w:bCs/>
              </w:rPr>
              <w:t>’ data</w:t>
            </w:r>
            <w:r w:rsidRPr="00207C94">
              <w:rPr>
                <w:b/>
                <w:bCs/>
              </w:rPr>
              <w:t xml:space="preserve"> will be maintained and confidentiality guaranteed.</w:t>
            </w:r>
          </w:p>
        </w:tc>
      </w:tr>
      <w:tr w:rsidR="004F30E5" w14:paraId="6D4FD0AA" w14:textId="77777777" w:rsidTr="00207C94">
        <w:tc>
          <w:tcPr>
            <w:tcW w:w="10454" w:type="dxa"/>
            <w:gridSpan w:val="3"/>
            <w:tcBorders>
              <w:top w:val="single" w:sz="4" w:space="0" w:color="auto"/>
              <w:bottom w:val="single" w:sz="4" w:space="0" w:color="auto"/>
            </w:tcBorders>
          </w:tcPr>
          <w:p w14:paraId="6D4FD0A9" w14:textId="77777777" w:rsidR="004F30E5" w:rsidRPr="00E237E4" w:rsidRDefault="004F30E5" w:rsidP="004931E8">
            <w:pPr>
              <w:rPr>
                <w:bCs/>
              </w:rPr>
            </w:pPr>
          </w:p>
        </w:tc>
      </w:tr>
      <w:tr w:rsidR="004F30E5" w:rsidRPr="004F30E5" w14:paraId="6D4FD0AC" w14:textId="77777777" w:rsidTr="00207C94">
        <w:tc>
          <w:tcPr>
            <w:tcW w:w="10454" w:type="dxa"/>
            <w:gridSpan w:val="3"/>
            <w:tcBorders>
              <w:top w:val="single" w:sz="4" w:space="0" w:color="auto"/>
              <w:left w:val="nil"/>
              <w:bottom w:val="single" w:sz="4" w:space="0" w:color="auto"/>
              <w:right w:val="nil"/>
            </w:tcBorders>
          </w:tcPr>
          <w:p w14:paraId="6D4FD0AB" w14:textId="77777777" w:rsidR="004F30E5" w:rsidRPr="004F30E5" w:rsidRDefault="00207C94" w:rsidP="006523C5">
            <w:pPr>
              <w:spacing w:before="160"/>
              <w:rPr>
                <w:b/>
                <w:bCs/>
              </w:rPr>
            </w:pPr>
            <w:r>
              <w:rPr>
                <w:b/>
                <w:bCs/>
              </w:rPr>
              <w:t>Explain</w:t>
            </w:r>
            <w:r w:rsidRPr="00207C94">
              <w:rPr>
                <w:b/>
                <w:bCs/>
              </w:rPr>
              <w:t xml:space="preserve"> </w:t>
            </w:r>
            <w:r>
              <w:rPr>
                <w:b/>
                <w:bCs/>
              </w:rPr>
              <w:t>what participants will be asked to do in the study. What kinds of information, behaviors, and responses will be recorded about them? If you’re using surveys, interviews, or questionnaires, you’re invited to share those with the IRB by attaching them to the end of this document.</w:t>
            </w:r>
          </w:p>
        </w:tc>
      </w:tr>
      <w:tr w:rsidR="004F30E5" w:rsidRPr="004F30E5" w14:paraId="6D4FD0AE" w14:textId="77777777" w:rsidTr="00207C94">
        <w:tc>
          <w:tcPr>
            <w:tcW w:w="10454" w:type="dxa"/>
            <w:gridSpan w:val="3"/>
            <w:tcBorders>
              <w:top w:val="single" w:sz="4" w:space="0" w:color="auto"/>
              <w:left w:val="single" w:sz="4" w:space="0" w:color="auto"/>
              <w:bottom w:val="single" w:sz="4" w:space="0" w:color="auto"/>
              <w:right w:val="single" w:sz="4" w:space="0" w:color="auto"/>
            </w:tcBorders>
          </w:tcPr>
          <w:p w14:paraId="6D4FD0AD" w14:textId="77777777" w:rsidR="004F30E5" w:rsidRPr="00207C94" w:rsidRDefault="004F30E5" w:rsidP="004931E8">
            <w:pPr>
              <w:rPr>
                <w:bCs/>
              </w:rPr>
            </w:pPr>
          </w:p>
        </w:tc>
      </w:tr>
    </w:tbl>
    <w:p w14:paraId="6D4FD0AF" w14:textId="77777777" w:rsidR="00207C94" w:rsidRDefault="00207C94" w:rsidP="006523C5"/>
    <w:sectPr w:rsidR="00207C94" w:rsidSect="007D340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D0B4" w14:textId="77777777" w:rsidR="00117B9A" w:rsidRDefault="00117B9A" w:rsidP="001165F7">
      <w:pPr>
        <w:pStyle w:val="Default"/>
      </w:pPr>
      <w:r>
        <w:separator/>
      </w:r>
    </w:p>
  </w:endnote>
  <w:endnote w:type="continuationSeparator" w:id="0">
    <w:p w14:paraId="6D4FD0B5" w14:textId="77777777" w:rsidR="00117B9A" w:rsidRDefault="00117B9A" w:rsidP="001165F7">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D0B2" w14:textId="77777777" w:rsidR="00117B9A" w:rsidRDefault="00117B9A" w:rsidP="001165F7">
      <w:pPr>
        <w:pStyle w:val="Default"/>
      </w:pPr>
      <w:r>
        <w:separator/>
      </w:r>
    </w:p>
  </w:footnote>
  <w:footnote w:type="continuationSeparator" w:id="0">
    <w:p w14:paraId="6D4FD0B3" w14:textId="77777777" w:rsidR="00117B9A" w:rsidRDefault="00117B9A" w:rsidP="001165F7">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469"/>
    <w:multiLevelType w:val="hybridMultilevel"/>
    <w:tmpl w:val="68B69946"/>
    <w:lvl w:ilvl="0" w:tplc="0409000F">
      <w:start w:val="1"/>
      <w:numFmt w:val="decimal"/>
      <w:lvlText w:val="%1."/>
      <w:lvlJc w:val="left"/>
      <w:pPr>
        <w:tabs>
          <w:tab w:val="num" w:pos="360"/>
        </w:tabs>
        <w:ind w:left="360" w:hanging="360"/>
      </w:pPr>
    </w:lvl>
    <w:lvl w:ilvl="1" w:tplc="EB20E950">
      <w:start w:val="1"/>
      <w:numFmt w:val="bullet"/>
      <w:lvlText w:val="―"/>
      <w:lvlJc w:val="left"/>
      <w:pPr>
        <w:tabs>
          <w:tab w:val="num" w:pos="1080"/>
        </w:tabs>
        <w:ind w:left="1080" w:hanging="360"/>
      </w:pPr>
      <w:rPr>
        <w:rFonts w:ascii="Century Gothic" w:hAnsi="Century Gothic" w:hint="default"/>
      </w:rPr>
    </w:lvl>
    <w:lvl w:ilvl="2" w:tplc="EB20E950">
      <w:start w:val="1"/>
      <w:numFmt w:val="bullet"/>
      <w:lvlText w:val="―"/>
      <w:lvlJc w:val="left"/>
      <w:pPr>
        <w:tabs>
          <w:tab w:val="num" w:pos="1980"/>
        </w:tabs>
        <w:ind w:left="1980" w:hanging="360"/>
      </w:pPr>
      <w:rPr>
        <w:rFonts w:ascii="Century Gothic" w:hAnsi="Century Gothic"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650B9F"/>
    <w:multiLevelType w:val="hybridMultilevel"/>
    <w:tmpl w:val="041E35A4"/>
    <w:lvl w:ilvl="0" w:tplc="EB20E950">
      <w:start w:val="1"/>
      <w:numFmt w:val="bullet"/>
      <w:lvlText w:val="―"/>
      <w:lvlJc w:val="left"/>
      <w:pPr>
        <w:tabs>
          <w:tab w:val="num" w:pos="360"/>
        </w:tabs>
        <w:ind w:left="36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D876A2"/>
    <w:multiLevelType w:val="hybridMultilevel"/>
    <w:tmpl w:val="E79A97D0"/>
    <w:lvl w:ilvl="0" w:tplc="EB20E950">
      <w:start w:val="1"/>
      <w:numFmt w:val="bullet"/>
      <w:lvlText w:val="―"/>
      <w:lvlJc w:val="left"/>
      <w:pPr>
        <w:tabs>
          <w:tab w:val="num" w:pos="360"/>
        </w:tabs>
        <w:ind w:left="360" w:hanging="360"/>
      </w:pPr>
      <w:rPr>
        <w:rFonts w:ascii="Century Gothic" w:hAnsi="Century Gothic" w:hint="default"/>
      </w:rPr>
    </w:lvl>
    <w:lvl w:ilvl="1" w:tplc="EB20E950">
      <w:start w:val="1"/>
      <w:numFmt w:val="bullet"/>
      <w:lvlText w:val="―"/>
      <w:lvlJc w:val="left"/>
      <w:pPr>
        <w:tabs>
          <w:tab w:val="num" w:pos="1080"/>
        </w:tabs>
        <w:ind w:left="1080" w:hanging="360"/>
      </w:pPr>
      <w:rPr>
        <w:rFonts w:ascii="Century Gothic" w:hAnsi="Century Gothic" w:hint="default"/>
      </w:rPr>
    </w:lvl>
    <w:lvl w:ilvl="2" w:tplc="EB20E950">
      <w:start w:val="1"/>
      <w:numFmt w:val="bullet"/>
      <w:lvlText w:val="―"/>
      <w:lvlJc w:val="left"/>
      <w:pPr>
        <w:tabs>
          <w:tab w:val="num" w:pos="1980"/>
        </w:tabs>
        <w:ind w:left="1980" w:hanging="360"/>
      </w:pPr>
      <w:rPr>
        <w:rFonts w:ascii="Century Gothic" w:hAnsi="Century Gothic"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7A"/>
    <w:rsid w:val="0004411C"/>
    <w:rsid w:val="00055CEA"/>
    <w:rsid w:val="001165F7"/>
    <w:rsid w:val="001168B2"/>
    <w:rsid w:val="00117B9A"/>
    <w:rsid w:val="00137A7C"/>
    <w:rsid w:val="00140F68"/>
    <w:rsid w:val="00156494"/>
    <w:rsid w:val="001E730E"/>
    <w:rsid w:val="00207C94"/>
    <w:rsid w:val="0025257D"/>
    <w:rsid w:val="00265B7A"/>
    <w:rsid w:val="003C17D7"/>
    <w:rsid w:val="003C3AEE"/>
    <w:rsid w:val="003C4B36"/>
    <w:rsid w:val="003D55A1"/>
    <w:rsid w:val="003E151F"/>
    <w:rsid w:val="0044216D"/>
    <w:rsid w:val="00456773"/>
    <w:rsid w:val="004931E8"/>
    <w:rsid w:val="004E4432"/>
    <w:rsid w:val="004F30E5"/>
    <w:rsid w:val="0050273E"/>
    <w:rsid w:val="005403A4"/>
    <w:rsid w:val="005711EA"/>
    <w:rsid w:val="0061327A"/>
    <w:rsid w:val="006223D6"/>
    <w:rsid w:val="00636824"/>
    <w:rsid w:val="006523C5"/>
    <w:rsid w:val="00686D5B"/>
    <w:rsid w:val="007156C4"/>
    <w:rsid w:val="00776275"/>
    <w:rsid w:val="007B7D5F"/>
    <w:rsid w:val="007D3404"/>
    <w:rsid w:val="0089587B"/>
    <w:rsid w:val="008B7BE5"/>
    <w:rsid w:val="008D06C2"/>
    <w:rsid w:val="008D3571"/>
    <w:rsid w:val="00921D37"/>
    <w:rsid w:val="00926D48"/>
    <w:rsid w:val="00940E74"/>
    <w:rsid w:val="00953B60"/>
    <w:rsid w:val="009B5835"/>
    <w:rsid w:val="00A53710"/>
    <w:rsid w:val="00AA60D4"/>
    <w:rsid w:val="00AB6B1A"/>
    <w:rsid w:val="00AC410C"/>
    <w:rsid w:val="00AD1C74"/>
    <w:rsid w:val="00B7567E"/>
    <w:rsid w:val="00B834A9"/>
    <w:rsid w:val="00B96CDA"/>
    <w:rsid w:val="00BD4A7E"/>
    <w:rsid w:val="00C36DDF"/>
    <w:rsid w:val="00D2042F"/>
    <w:rsid w:val="00D26708"/>
    <w:rsid w:val="00DA28E0"/>
    <w:rsid w:val="00E237E4"/>
    <w:rsid w:val="00E2636C"/>
    <w:rsid w:val="00E35287"/>
    <w:rsid w:val="00E54796"/>
    <w:rsid w:val="00EC093E"/>
    <w:rsid w:val="00EC5C93"/>
    <w:rsid w:val="00EF0E2F"/>
    <w:rsid w:val="00EF19B2"/>
    <w:rsid w:val="00F62ED6"/>
    <w:rsid w:val="00F6470F"/>
    <w:rsid w:val="00FC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FD084"/>
  <w15:chartTrackingRefBased/>
  <w15:docId w15:val="{AFF570DC-1DC2-4F4E-B5DB-FB255AEF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5F7"/>
    <w:rPr>
      <w:sz w:val="24"/>
      <w:szCs w:val="24"/>
    </w:rPr>
  </w:style>
  <w:style w:type="paragraph" w:styleId="Heading4">
    <w:name w:val="heading 4"/>
    <w:basedOn w:val="Normal"/>
    <w:next w:val="Normal"/>
    <w:qFormat/>
    <w:rsid w:val="00A53710"/>
    <w:pPr>
      <w:keepNext/>
      <w:spacing w:before="60"/>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27A"/>
    <w:pPr>
      <w:autoSpaceDE w:val="0"/>
      <w:autoSpaceDN w:val="0"/>
      <w:adjustRightInd w:val="0"/>
    </w:pPr>
    <w:rPr>
      <w:rFonts w:ascii="Arial" w:hAnsi="Arial" w:cs="Arial"/>
      <w:color w:val="000000"/>
      <w:sz w:val="24"/>
      <w:szCs w:val="24"/>
    </w:rPr>
  </w:style>
  <w:style w:type="table" w:styleId="TableGrid">
    <w:name w:val="Table Grid"/>
    <w:basedOn w:val="TableNormal"/>
    <w:rsid w:val="0061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53710"/>
    <w:rPr>
      <w:rFonts w:ascii="Times" w:eastAsia="Times" w:hAnsi="Times"/>
      <w:color w:val="000000"/>
      <w:szCs w:val="20"/>
    </w:rPr>
  </w:style>
  <w:style w:type="paragraph" w:styleId="BodyText2">
    <w:name w:val="Body Text 2"/>
    <w:basedOn w:val="Normal"/>
    <w:rsid w:val="00A53710"/>
    <w:rPr>
      <w:rFonts w:ascii="Times" w:eastAsia="Times" w:hAnsi="Times"/>
      <w:szCs w:val="20"/>
      <w:u w:val="single"/>
    </w:rPr>
  </w:style>
  <w:style w:type="paragraph" w:styleId="Header">
    <w:name w:val="header"/>
    <w:basedOn w:val="Normal"/>
    <w:rsid w:val="001165F7"/>
    <w:pPr>
      <w:tabs>
        <w:tab w:val="center" w:pos="4320"/>
        <w:tab w:val="right" w:pos="8640"/>
      </w:tabs>
    </w:pPr>
  </w:style>
  <w:style w:type="paragraph" w:styleId="Footer">
    <w:name w:val="footer"/>
    <w:basedOn w:val="Normal"/>
    <w:rsid w:val="001165F7"/>
    <w:pPr>
      <w:tabs>
        <w:tab w:val="center" w:pos="4320"/>
        <w:tab w:val="right" w:pos="8640"/>
      </w:tabs>
    </w:pPr>
  </w:style>
  <w:style w:type="character" w:styleId="Hyperlink">
    <w:name w:val="Hyperlink"/>
    <w:basedOn w:val="DefaultParagraphFont"/>
    <w:rsid w:val="00AB6B1A"/>
    <w:rPr>
      <w:color w:val="0000FF"/>
      <w:u w:val="single"/>
    </w:rPr>
  </w:style>
  <w:style w:type="paragraph" w:styleId="NormalWeb">
    <w:name w:val="Normal (Web)"/>
    <w:basedOn w:val="Normal"/>
    <w:rsid w:val="00AA60D4"/>
    <w:pPr>
      <w:spacing w:before="100" w:beforeAutospacing="1" w:after="100" w:afterAutospacing="1"/>
    </w:pPr>
  </w:style>
  <w:style w:type="character" w:styleId="Emphasis">
    <w:name w:val="Emphasis"/>
    <w:basedOn w:val="DefaultParagraphFont"/>
    <w:qFormat/>
    <w:rsid w:val="00AA60D4"/>
    <w:rPr>
      <w:i/>
      <w:iCs/>
    </w:rPr>
  </w:style>
  <w:style w:type="character" w:styleId="Strong">
    <w:name w:val="Strong"/>
    <w:basedOn w:val="DefaultParagraphFont"/>
    <w:qFormat/>
    <w:rsid w:val="00AA6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rp.nihtraining.com/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2178</Characters>
  <Application>Microsoft Office Word</Application>
  <DocSecurity>0</DocSecurity>
  <Lines>181</Lines>
  <Paragraphs>56</Paragraphs>
  <ScaleCrop>false</ScaleCrop>
  <HeadingPairs>
    <vt:vector size="2" baseType="variant">
      <vt:variant>
        <vt:lpstr>Title</vt:lpstr>
      </vt:variant>
      <vt:variant>
        <vt:i4>1</vt:i4>
      </vt:variant>
    </vt:vector>
  </HeadingPairs>
  <TitlesOfParts>
    <vt:vector size="1" baseType="lpstr">
      <vt:lpstr>Centenary College of Louisiana </vt:lpstr>
    </vt:vector>
  </TitlesOfParts>
  <Company>Centenary College of Louisiana</Company>
  <LinksUpToDate>false</LinksUpToDate>
  <CharactersWithSpaces>2493</CharactersWithSpaces>
  <SharedDoc>false</SharedDoc>
  <HLinks>
    <vt:vector size="6" baseType="variant">
      <vt:variant>
        <vt:i4>5767177</vt:i4>
      </vt:variant>
      <vt:variant>
        <vt:i4>0</vt:i4>
      </vt:variant>
      <vt:variant>
        <vt:i4>0</vt:i4>
      </vt:variant>
      <vt:variant>
        <vt:i4>5</vt:i4>
      </vt:variant>
      <vt:variant>
        <vt:lpwstr>http://phrp.nihtraining.com/index.php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Centenary College of Louisiana</dc:title>
  <dc:subject/>
  <dc:creator>Amy Hammond</dc:creator>
  <cp:keywords/>
  <dc:description/>
  <cp:lastModifiedBy>Jessica Alexander</cp:lastModifiedBy>
  <cp:revision>3</cp:revision>
  <cp:lastPrinted>2011-06-16T21:19:00Z</cp:lastPrinted>
  <dcterms:created xsi:type="dcterms:W3CDTF">2019-02-14T23:45:00Z</dcterms:created>
  <dcterms:modified xsi:type="dcterms:W3CDTF">2019-07-27T11:36:00Z</dcterms:modified>
</cp:coreProperties>
</file>